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Treppenhaus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</w:tc>
        <w:tc>
          <w:p>
            <w:pPr>
              <w:spacing w:before="0" w:after="0" w:line="240" w:lineRule="auto"/>
            </w:pPr>
            <w:r>
              <w:t>Elektrotableau 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67804111" name="019febbd-0ad3-750a-ac13-b71a134a4af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03174808" name="019febbd-0ad3-750a-ac13-b71a134a4af8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Treppenhaus 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</w:tc>
        <w:tc>
          <w:p>
            <w:pPr>
              <w:spacing w:before="0" w:after="0" w:line="240" w:lineRule="auto"/>
            </w:pPr>
            <w:r>
              <w:t>Elektrotableau 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418523433" name="019febc0-416f-745c-9dc7-acb57a7179d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55978545" name="019febc0-416f-745c-9dc7-acb57a7179dd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Backofen </w:t>
            </w:r>
          </w:p>
        </w:tc>
        <w:tc>
          <w:p>
            <w:pPr>
              <w:spacing w:before="0" w:after="0" w:line="240" w:lineRule="auto"/>
            </w:pPr>
            <w:r>
              <w:t>Backofen </w:t>
            </w:r>
          </w:p>
        </w:tc>
        <w:tc>
          <w:p>
            <w:pPr>
              <w:spacing w:before="0" w:after="0" w:line="240" w:lineRule="auto"/>
            </w:pPr>
            <w:r>
              <w:t>Asbest Schnur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5441"/>
                  <wp:effectExtent l="0" t="0" r="0" b="0"/>
                  <wp:docPr id="941456218" name="019febec-6d59-7bcf-be97-7c39914df86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78404149" name="019febec-6d59-7bcf-be97-7c39914df86f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54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Scheune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Deckenlampe </w:t>
            </w:r>
          </w:p>
        </w:tc>
        <w:tc>
          <w:p>
            <w:pPr>
              <w:spacing w:before="0" w:after="0" w:line="240" w:lineRule="auto"/>
            </w:pPr>
            <w:r>
              <w:t>Brandschutzplatte 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5441"/>
                  <wp:effectExtent l="0" t="0" r="0" b="0"/>
                  <wp:docPr id="1295473055" name="019febc9-b6d6-79ed-81af-0b6d1e4e108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77174562" name="019febc9-b6d6-79ed-81af-0b6d1e4e1082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54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Technikraum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Ofen</w:t>
            </w:r>
          </w:p>
        </w:tc>
        <w:tc>
          <w:p>
            <w:pPr>
              <w:spacing w:before="0" w:after="0" w:line="240" w:lineRule="auto"/>
            </w:pPr>
            <w:r>
              <w:t>Ofen</w:t>
            </w:r>
          </w:p>
        </w:tc>
        <w:tc>
          <w:p>
            <w:pPr>
              <w:spacing w:before="0" w:after="0" w:line="240" w:lineRule="auto"/>
            </w:pPr>
            <w:r>
              <w:t>technisches Textil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62739311" name="019febd0-9a36-76d0-be94-4e68c7deffa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00907618" name="019febd0-9a36-76d0-be94-4e68c7deffaa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VB-11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Ganzes Haus </w:t>
            </w:r>
          </w:p>
          <w:p>
            <w:pPr>
              <w:spacing w:before="0" w:after="0" w:line="240" w:lineRule="auto"/>
            </w:pPr>
            <w:r>
              <w:t>EG-DG</w:t>
            </w:r>
          </w:p>
          <w:p>
            <w:pPr>
              <w:spacing w:before="0" w:after="0" w:line="240" w:lineRule="auto"/>
            </w:pPr>
            <w:r>
              <w:t>Fenster</w:t>
            </w:r>
          </w:p>
        </w:tc>
        <w:tc>
          <w:p>
            <w:pPr>
              <w:spacing w:before="0" w:after="0" w:line="240" w:lineRule="auto"/>
            </w:pPr>
            <w:r>
              <w:t>Fenster 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140598410" name="019febf1-ce87-7121-919a-2e104c9b316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30621854" name="019febf1-ce87-7121-919a-2e104c9b316e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Ganzes Haus </w:t>
            </w:r>
          </w:p>
          <w:p>
            <w:pPr>
              <w:spacing w:before="0" w:after="0" w:line="240" w:lineRule="auto"/>
            </w:pPr>
            <w:r>
              <w:t>EG-DG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</w:tc>
        <w:tc>
          <w:p>
            <w:pPr>
              <w:spacing w:before="0" w:after="0" w:line="240" w:lineRule="auto"/>
            </w:pPr>
            <w:r>
              <w:t>Fensterrahmen 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429922905" name="019febf2-c4a6-7236-9972-7c152da7e5e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40600336" name="019febf2-c4a6-7236-9972-7c152da7e5e2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1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Schmittengässli 4, 5604 Hendschiken</w:t>
          </w:r>
        </w:p>
        <w:p>
          <w:pPr>
            <w:spacing w:before="0" w:after="0"/>
          </w:pPr>
          <w:r>
            <w:t>DN 662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footer.xml" Type="http://schemas.openxmlformats.org/officeDocument/2006/relationships/footer" Id="rId11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